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F5" w:rsidRDefault="006E0AF5" w:rsidP="002D37BA">
      <w:pPr>
        <w:spacing w:line="360" w:lineRule="auto"/>
        <w:jc w:val="center"/>
        <w:outlineLvl w:val="0"/>
        <w:rPr>
          <w:b/>
        </w:rPr>
      </w:pPr>
    </w:p>
    <w:p w:rsidR="00F7456A" w:rsidRDefault="00F7456A" w:rsidP="00841C5B">
      <w:pPr>
        <w:spacing w:line="360" w:lineRule="auto"/>
        <w:jc w:val="center"/>
        <w:outlineLvl w:val="0"/>
        <w:rPr>
          <w:sz w:val="28"/>
          <w:szCs w:val="28"/>
        </w:rPr>
      </w:pPr>
    </w:p>
    <w:p w:rsidR="009E054A" w:rsidRPr="005A6CB6" w:rsidRDefault="00840811" w:rsidP="00841C5B">
      <w:pPr>
        <w:spacing w:line="360" w:lineRule="auto"/>
        <w:jc w:val="center"/>
        <w:outlineLvl w:val="0"/>
        <w:rPr>
          <w:rFonts w:ascii="Verdana" w:hAnsi="Verdana"/>
          <w:noProof/>
          <w:lang w:val="lt-LT"/>
        </w:rPr>
      </w:pPr>
      <w:r>
        <w:rPr>
          <w:rFonts w:ascii="Verdana" w:hAnsi="Verdana"/>
          <w:noProof/>
          <w:lang w:val="lt-LT"/>
        </w:rPr>
        <w:t>Biochemijos</w:t>
      </w:r>
      <w:r w:rsidR="00D13079">
        <w:rPr>
          <w:rFonts w:ascii="Verdana" w:hAnsi="Verdana"/>
          <w:noProof/>
          <w:lang w:val="lt-LT"/>
        </w:rPr>
        <w:t xml:space="preserve"> </w:t>
      </w:r>
      <w:r>
        <w:rPr>
          <w:rFonts w:ascii="Verdana" w:hAnsi="Verdana"/>
          <w:noProof/>
          <w:lang w:val="lt-LT"/>
        </w:rPr>
        <w:t>bakalauro</w:t>
      </w:r>
      <w:bookmarkStart w:id="0" w:name="_GoBack"/>
      <w:bookmarkEnd w:id="0"/>
      <w:r w:rsidR="00D13079">
        <w:rPr>
          <w:rFonts w:ascii="Verdana" w:hAnsi="Verdana"/>
          <w:noProof/>
          <w:lang w:val="lt-LT"/>
        </w:rPr>
        <w:t xml:space="preserve"> </w:t>
      </w:r>
      <w:r w:rsidR="004B4960" w:rsidRPr="005A6CB6">
        <w:rPr>
          <w:rFonts w:ascii="Verdana" w:hAnsi="Verdana"/>
          <w:noProof/>
          <w:lang w:val="lt-LT"/>
        </w:rPr>
        <w:t>baigiamojo</w:t>
      </w:r>
      <w:r w:rsidR="003A4950" w:rsidRPr="005A6CB6">
        <w:rPr>
          <w:rFonts w:ascii="Verdana" w:hAnsi="Verdana"/>
          <w:noProof/>
          <w:lang w:val="lt-LT"/>
        </w:rPr>
        <w:t xml:space="preserve"> </w:t>
      </w:r>
      <w:r w:rsidR="009E054A" w:rsidRPr="005A6CB6">
        <w:rPr>
          <w:rFonts w:ascii="Verdana" w:hAnsi="Verdana"/>
          <w:noProof/>
          <w:lang w:val="lt-LT"/>
        </w:rPr>
        <w:t>darbo</w:t>
      </w:r>
      <w:r w:rsidR="00F7456A" w:rsidRPr="005A6CB6">
        <w:rPr>
          <w:rStyle w:val="FootnoteReference"/>
          <w:rFonts w:ascii="Verdana" w:hAnsi="Verdana"/>
          <w:noProof/>
          <w:lang w:val="lt-LT"/>
        </w:rPr>
        <w:footnoteReference w:id="1"/>
      </w:r>
      <w:r w:rsidR="009E054A" w:rsidRPr="005A6CB6">
        <w:rPr>
          <w:rFonts w:ascii="Verdana" w:hAnsi="Verdana"/>
          <w:noProof/>
          <w:lang w:val="lt-LT"/>
        </w:rPr>
        <w:t xml:space="preserve"> </w:t>
      </w:r>
    </w:p>
    <w:p w:rsidR="001F4B0F" w:rsidRPr="005A6CB6" w:rsidRDefault="00286B92">
      <w:pPr>
        <w:spacing w:line="360" w:lineRule="auto"/>
        <w:jc w:val="center"/>
        <w:rPr>
          <w:rFonts w:ascii="Verdana" w:hAnsi="Verdana"/>
          <w:noProof/>
          <w:sz w:val="20"/>
          <w:szCs w:val="20"/>
          <w:lang w:val="lt-LT"/>
        </w:rPr>
      </w:pPr>
      <w:r w:rsidRPr="005A6CB6">
        <w:rPr>
          <w:rFonts w:ascii="Verdana" w:hAnsi="Verdana"/>
          <w:noProof/>
          <w:sz w:val="20"/>
          <w:szCs w:val="20"/>
          <w:lang w:val="lt-LT"/>
        </w:rPr>
        <w:t>RECENZENTO ĮVERTINIMAS</w:t>
      </w:r>
    </w:p>
    <w:p w:rsidR="006E0AF5" w:rsidRPr="005A6CB6" w:rsidRDefault="006E0AF5">
      <w:pPr>
        <w:spacing w:line="360" w:lineRule="auto"/>
        <w:jc w:val="center"/>
        <w:rPr>
          <w:rFonts w:ascii="Verdana" w:hAnsi="Verdana"/>
          <w:b/>
          <w:noProof/>
          <w:sz w:val="20"/>
          <w:szCs w:val="20"/>
          <w:lang w:val="lt-LT"/>
        </w:rPr>
      </w:pPr>
    </w:p>
    <w:p w:rsidR="00024980" w:rsidRPr="005A6CB6" w:rsidRDefault="00024980" w:rsidP="004B0A54">
      <w:pPr>
        <w:spacing w:line="360" w:lineRule="auto"/>
        <w:rPr>
          <w:rFonts w:ascii="Verdana" w:hAnsi="Verdana"/>
          <w:noProof/>
          <w:sz w:val="20"/>
          <w:szCs w:val="20"/>
          <w:lang w:val="lt-LT"/>
        </w:rPr>
      </w:pPr>
      <w:r w:rsidRPr="005A6CB6">
        <w:rPr>
          <w:rFonts w:ascii="Verdana" w:hAnsi="Verdana"/>
          <w:noProof/>
          <w:sz w:val="20"/>
          <w:szCs w:val="20"/>
          <w:lang w:val="lt-LT"/>
        </w:rPr>
        <w:t>Autoriaus pavardė</w:t>
      </w:r>
      <w:r w:rsidR="00336E4C" w:rsidRPr="005A6CB6">
        <w:rPr>
          <w:rFonts w:ascii="Verdana" w:hAnsi="Verdana"/>
          <w:noProof/>
          <w:sz w:val="20"/>
          <w:szCs w:val="20"/>
          <w:lang w:val="lt-LT"/>
        </w:rPr>
        <w:t xml:space="preserve">             XXXXXXX</w:t>
      </w:r>
    </w:p>
    <w:p w:rsidR="009E054A" w:rsidRPr="005A6CB6" w:rsidRDefault="00024980" w:rsidP="004B0A54">
      <w:pPr>
        <w:spacing w:line="360" w:lineRule="auto"/>
        <w:rPr>
          <w:rFonts w:ascii="Verdana" w:hAnsi="Verdana"/>
          <w:noProof/>
          <w:sz w:val="20"/>
          <w:szCs w:val="20"/>
          <w:lang w:val="lt-LT"/>
        </w:rPr>
      </w:pPr>
      <w:r w:rsidRPr="005A6CB6">
        <w:rPr>
          <w:rFonts w:ascii="Verdana" w:hAnsi="Verdana"/>
          <w:noProof/>
          <w:sz w:val="20"/>
          <w:szCs w:val="20"/>
          <w:lang w:val="lt-LT"/>
        </w:rPr>
        <w:t>D</w:t>
      </w:r>
      <w:r w:rsidR="009E054A" w:rsidRPr="005A6CB6">
        <w:rPr>
          <w:rFonts w:ascii="Verdana" w:hAnsi="Verdana"/>
          <w:noProof/>
          <w:sz w:val="20"/>
          <w:szCs w:val="20"/>
          <w:lang w:val="lt-LT"/>
        </w:rPr>
        <w:t>arbo pavadinimas</w:t>
      </w:r>
      <w:r w:rsidR="00336E4C" w:rsidRPr="005A6CB6">
        <w:rPr>
          <w:rFonts w:ascii="Verdana" w:hAnsi="Verdana"/>
          <w:noProof/>
          <w:sz w:val="20"/>
          <w:szCs w:val="20"/>
          <w:lang w:val="lt-LT"/>
        </w:rPr>
        <w:t xml:space="preserve">           XXXXXXX</w:t>
      </w:r>
    </w:p>
    <w:p w:rsidR="00841C5B" w:rsidRPr="005A6CB6" w:rsidRDefault="00024980" w:rsidP="004B0A54">
      <w:pPr>
        <w:spacing w:line="360" w:lineRule="auto"/>
        <w:rPr>
          <w:rFonts w:ascii="Verdana" w:hAnsi="Verdana"/>
          <w:noProof/>
          <w:sz w:val="20"/>
          <w:szCs w:val="20"/>
          <w:lang w:val="lt-LT"/>
        </w:rPr>
      </w:pPr>
      <w:r w:rsidRPr="005A6CB6">
        <w:rPr>
          <w:rFonts w:ascii="Verdana" w:hAnsi="Verdana"/>
          <w:noProof/>
          <w:sz w:val="20"/>
          <w:szCs w:val="20"/>
          <w:lang w:val="lt-LT"/>
        </w:rPr>
        <w:t>Darbo apimtis</w:t>
      </w:r>
      <w:r w:rsidR="00336E4C" w:rsidRPr="005A6CB6">
        <w:rPr>
          <w:rFonts w:ascii="Verdana" w:hAnsi="Verdana"/>
          <w:noProof/>
          <w:sz w:val="20"/>
          <w:szCs w:val="20"/>
          <w:lang w:val="lt-LT"/>
        </w:rPr>
        <w:t xml:space="preserve">                    XX psl.</w:t>
      </w:r>
    </w:p>
    <w:tbl>
      <w:tblPr>
        <w:tblStyle w:val="TableGrid"/>
        <w:tblW w:w="10064" w:type="dxa"/>
        <w:tblLayout w:type="fixed"/>
        <w:tblLook w:val="01E0" w:firstRow="1" w:lastRow="1" w:firstColumn="1" w:lastColumn="1" w:noHBand="0" w:noVBand="0"/>
      </w:tblPr>
      <w:tblGrid>
        <w:gridCol w:w="3085"/>
        <w:gridCol w:w="6979"/>
      </w:tblGrid>
      <w:tr w:rsidR="00FC473F" w:rsidRPr="005A6CB6" w:rsidTr="00D16838">
        <w:trPr>
          <w:trHeight w:val="761"/>
        </w:trPr>
        <w:tc>
          <w:tcPr>
            <w:tcW w:w="3085" w:type="dxa"/>
            <w:vAlign w:val="center"/>
          </w:tcPr>
          <w:p w:rsidR="00FC473F" w:rsidRPr="005A6CB6" w:rsidRDefault="00FC473F" w:rsidP="00584CF2">
            <w:pPr>
              <w:spacing w:line="360" w:lineRule="auto"/>
              <w:rPr>
                <w:rFonts w:ascii="Verdana" w:hAnsi="Verdana"/>
                <w:noProof/>
                <w:sz w:val="20"/>
                <w:szCs w:val="20"/>
                <w:lang w:val="lt-LT"/>
              </w:rPr>
            </w:pPr>
            <w:r w:rsidRPr="005A6CB6">
              <w:rPr>
                <w:rFonts w:ascii="Verdana" w:hAnsi="Verdana"/>
                <w:noProof/>
                <w:sz w:val="20"/>
                <w:szCs w:val="20"/>
                <w:lang w:val="lt-LT"/>
              </w:rPr>
              <w:t>Vertinamas  aspektas</w:t>
            </w:r>
          </w:p>
        </w:tc>
        <w:tc>
          <w:tcPr>
            <w:tcW w:w="6979" w:type="dxa"/>
            <w:vAlign w:val="center"/>
          </w:tcPr>
          <w:p w:rsidR="00FC473F" w:rsidRPr="005A6CB6" w:rsidRDefault="00FC473F" w:rsidP="001058BC">
            <w:pPr>
              <w:spacing w:line="360" w:lineRule="auto"/>
              <w:ind w:right="-1404"/>
              <w:rPr>
                <w:rFonts w:ascii="Verdana" w:hAnsi="Verdana"/>
                <w:noProof/>
                <w:sz w:val="20"/>
                <w:szCs w:val="20"/>
                <w:lang w:val="lt-LT"/>
              </w:rPr>
            </w:pPr>
            <w:r w:rsidRPr="005A6CB6">
              <w:rPr>
                <w:rFonts w:ascii="Verdana" w:hAnsi="Verdana"/>
                <w:noProof/>
                <w:sz w:val="20"/>
                <w:szCs w:val="20"/>
                <w:lang w:val="lt-LT"/>
              </w:rPr>
              <w:t>Pastabos</w:t>
            </w:r>
          </w:p>
        </w:tc>
      </w:tr>
      <w:tr w:rsidR="00FC473F" w:rsidRPr="005A6CB6" w:rsidTr="00D16838">
        <w:tc>
          <w:tcPr>
            <w:tcW w:w="3085" w:type="dxa"/>
          </w:tcPr>
          <w:p w:rsidR="00FC473F" w:rsidRPr="00D16838" w:rsidRDefault="00FC473F" w:rsidP="00D16838">
            <w:pPr>
              <w:rPr>
                <w:rFonts w:ascii="Verdana" w:hAnsi="Verdana"/>
                <w:noProof/>
                <w:sz w:val="20"/>
                <w:szCs w:val="20"/>
                <w:lang w:val="lt-LT"/>
              </w:rPr>
            </w:pPr>
            <w:r w:rsidRPr="00D16838">
              <w:rPr>
                <w:rFonts w:ascii="Verdana" w:hAnsi="Verdana"/>
                <w:noProof/>
                <w:sz w:val="20"/>
                <w:szCs w:val="20"/>
                <w:lang w:val="lt-LT"/>
              </w:rPr>
              <w:t>Literatūros  apžvalga</w:t>
            </w:r>
          </w:p>
          <w:p w:rsidR="00D16838" w:rsidRPr="00D16838" w:rsidRDefault="00D16838" w:rsidP="00D16838">
            <w:pPr>
              <w:rPr>
                <w:rFonts w:ascii="Verdana" w:hAnsi="Verdana"/>
                <w:noProof/>
                <w:sz w:val="20"/>
                <w:szCs w:val="20"/>
                <w:lang w:val="lt-LT"/>
              </w:rPr>
            </w:pPr>
            <w:r w:rsidRPr="00D16838">
              <w:rPr>
                <w:rFonts w:ascii="Verdana" w:hAnsi="Verdana"/>
                <w:sz w:val="20"/>
                <w:szCs w:val="20"/>
                <w:lang w:val="lt-LT"/>
              </w:rPr>
              <w:t>(ryšys su eksperimentiniais rezultatais, literatūros analizė, šaltinių naujumas)</w:t>
            </w:r>
          </w:p>
        </w:tc>
        <w:tc>
          <w:tcPr>
            <w:tcW w:w="6979" w:type="dxa"/>
          </w:tcPr>
          <w:p w:rsidR="00FC473F" w:rsidRPr="005A6CB6" w:rsidRDefault="00FC473F" w:rsidP="006E0AF5">
            <w:pPr>
              <w:spacing w:line="360" w:lineRule="auto"/>
              <w:rPr>
                <w:rFonts w:ascii="Verdana" w:hAnsi="Verdana"/>
                <w:noProof/>
                <w:sz w:val="20"/>
                <w:szCs w:val="20"/>
                <w:lang w:val="lt-LT"/>
              </w:rPr>
            </w:pPr>
          </w:p>
        </w:tc>
      </w:tr>
      <w:tr w:rsidR="00FC473F" w:rsidRPr="005A6CB6" w:rsidTr="00D16838">
        <w:tc>
          <w:tcPr>
            <w:tcW w:w="3085" w:type="dxa"/>
          </w:tcPr>
          <w:p w:rsidR="00FC473F" w:rsidRPr="005A6CB6" w:rsidRDefault="00FC473F" w:rsidP="0050161A">
            <w:pPr>
              <w:rPr>
                <w:rFonts w:ascii="Verdana" w:hAnsi="Verdana"/>
                <w:noProof/>
                <w:sz w:val="20"/>
                <w:szCs w:val="20"/>
                <w:lang w:val="lt-LT"/>
              </w:rPr>
            </w:pPr>
            <w:r w:rsidRPr="005A6CB6">
              <w:rPr>
                <w:rFonts w:ascii="Verdana" w:hAnsi="Verdana"/>
                <w:noProof/>
                <w:sz w:val="20"/>
                <w:szCs w:val="20"/>
                <w:lang w:val="lt-LT"/>
              </w:rPr>
              <w:t xml:space="preserve">Eksperimentinio darbo </w:t>
            </w:r>
          </w:p>
          <w:p w:rsidR="00FC473F" w:rsidRPr="005A6CB6" w:rsidRDefault="00FC473F" w:rsidP="0050161A">
            <w:pPr>
              <w:rPr>
                <w:rFonts w:ascii="Verdana" w:hAnsi="Verdana"/>
                <w:noProof/>
                <w:sz w:val="20"/>
                <w:szCs w:val="20"/>
                <w:lang w:val="lt-LT"/>
              </w:rPr>
            </w:pPr>
            <w:r w:rsidRPr="005A6CB6">
              <w:rPr>
                <w:rFonts w:ascii="Verdana" w:hAnsi="Verdana"/>
                <w:noProof/>
                <w:sz w:val="20"/>
                <w:szCs w:val="20"/>
                <w:lang w:val="lt-LT"/>
              </w:rPr>
              <w:t>apimtis  ir  metodai</w:t>
            </w:r>
          </w:p>
        </w:tc>
        <w:tc>
          <w:tcPr>
            <w:tcW w:w="6979" w:type="dxa"/>
          </w:tcPr>
          <w:p w:rsidR="00FC473F" w:rsidRPr="005A6CB6" w:rsidRDefault="00FC473F" w:rsidP="006E0AF5">
            <w:pPr>
              <w:spacing w:line="360" w:lineRule="auto"/>
              <w:rPr>
                <w:rFonts w:ascii="Verdana" w:hAnsi="Verdana"/>
                <w:noProof/>
                <w:sz w:val="20"/>
                <w:szCs w:val="20"/>
                <w:lang w:val="lt-LT"/>
              </w:rPr>
            </w:pPr>
          </w:p>
        </w:tc>
      </w:tr>
      <w:tr w:rsidR="00FC473F" w:rsidRPr="005A6CB6" w:rsidTr="00D16838">
        <w:tc>
          <w:tcPr>
            <w:tcW w:w="3085" w:type="dxa"/>
          </w:tcPr>
          <w:p w:rsidR="00FC473F" w:rsidRPr="005A6CB6" w:rsidRDefault="00FC473F" w:rsidP="0050161A">
            <w:pPr>
              <w:rPr>
                <w:rFonts w:ascii="Verdana" w:hAnsi="Verdana"/>
                <w:noProof/>
                <w:sz w:val="20"/>
                <w:szCs w:val="20"/>
                <w:lang w:val="lt-LT"/>
              </w:rPr>
            </w:pPr>
            <w:r w:rsidRPr="005A6CB6">
              <w:rPr>
                <w:rFonts w:ascii="Verdana" w:hAnsi="Verdana"/>
                <w:noProof/>
                <w:sz w:val="20"/>
                <w:szCs w:val="20"/>
                <w:lang w:val="lt-LT"/>
              </w:rPr>
              <w:t>Tyrimo  rezultatų analizė</w:t>
            </w:r>
          </w:p>
          <w:p w:rsidR="00FC473F" w:rsidRPr="005A6CB6" w:rsidRDefault="00FC473F" w:rsidP="0050161A">
            <w:pPr>
              <w:rPr>
                <w:rFonts w:ascii="Verdana" w:hAnsi="Verdana"/>
                <w:noProof/>
                <w:sz w:val="20"/>
                <w:szCs w:val="20"/>
                <w:lang w:val="lt-LT"/>
              </w:rPr>
            </w:pPr>
            <w:r w:rsidRPr="005A6CB6">
              <w:rPr>
                <w:rFonts w:ascii="Verdana" w:hAnsi="Verdana"/>
                <w:noProof/>
                <w:sz w:val="20"/>
                <w:szCs w:val="20"/>
                <w:lang w:val="lt-LT"/>
              </w:rPr>
              <w:t>(duomenų patikimumas, duomenų aptarimas,</w:t>
            </w:r>
          </w:p>
          <w:p w:rsidR="00FC473F" w:rsidRPr="005A6CB6" w:rsidRDefault="00FC473F" w:rsidP="0050161A">
            <w:pPr>
              <w:rPr>
                <w:rFonts w:ascii="Verdana" w:hAnsi="Verdana"/>
                <w:noProof/>
                <w:sz w:val="20"/>
                <w:szCs w:val="20"/>
                <w:lang w:val="lt-LT"/>
              </w:rPr>
            </w:pPr>
            <w:r w:rsidRPr="005A6CB6">
              <w:rPr>
                <w:rFonts w:ascii="Verdana" w:hAnsi="Verdana"/>
                <w:noProof/>
                <w:sz w:val="20"/>
                <w:szCs w:val="20"/>
                <w:lang w:val="lt-LT"/>
              </w:rPr>
              <w:t>išvadų pagrįstumas)</w:t>
            </w:r>
          </w:p>
        </w:tc>
        <w:tc>
          <w:tcPr>
            <w:tcW w:w="6979" w:type="dxa"/>
          </w:tcPr>
          <w:p w:rsidR="00FC473F" w:rsidRPr="005A6CB6" w:rsidRDefault="00FC473F" w:rsidP="006E0AF5">
            <w:pPr>
              <w:spacing w:line="360" w:lineRule="auto"/>
              <w:rPr>
                <w:rFonts w:ascii="Verdana" w:hAnsi="Verdana"/>
                <w:noProof/>
                <w:sz w:val="20"/>
                <w:szCs w:val="20"/>
                <w:lang w:val="lt-LT"/>
              </w:rPr>
            </w:pPr>
          </w:p>
        </w:tc>
      </w:tr>
      <w:tr w:rsidR="00FC473F" w:rsidRPr="005A6CB6" w:rsidTr="00D16838">
        <w:tc>
          <w:tcPr>
            <w:tcW w:w="3085" w:type="dxa"/>
          </w:tcPr>
          <w:p w:rsidR="00FC473F" w:rsidRPr="005A6CB6" w:rsidRDefault="00946F80" w:rsidP="0050161A">
            <w:pPr>
              <w:rPr>
                <w:rFonts w:ascii="Verdana" w:hAnsi="Verdana"/>
                <w:noProof/>
                <w:sz w:val="20"/>
                <w:szCs w:val="20"/>
                <w:lang w:val="lt-LT"/>
              </w:rPr>
            </w:pPr>
            <w:r w:rsidRPr="005A6CB6">
              <w:rPr>
                <w:rFonts w:ascii="Verdana" w:hAnsi="Verdana"/>
                <w:noProof/>
                <w:sz w:val="20"/>
                <w:szCs w:val="20"/>
                <w:lang w:val="lt-LT"/>
              </w:rPr>
              <w:t>B</w:t>
            </w:r>
            <w:r w:rsidR="007618B6" w:rsidRPr="005A6CB6">
              <w:rPr>
                <w:rFonts w:ascii="Verdana" w:hAnsi="Verdana"/>
                <w:noProof/>
                <w:sz w:val="20"/>
                <w:szCs w:val="20"/>
                <w:lang w:val="lt-LT"/>
              </w:rPr>
              <w:t>ai</w:t>
            </w:r>
            <w:r w:rsidRPr="005A6CB6">
              <w:rPr>
                <w:rFonts w:ascii="Verdana" w:hAnsi="Verdana"/>
                <w:noProof/>
                <w:sz w:val="20"/>
                <w:szCs w:val="20"/>
                <w:lang w:val="lt-LT"/>
              </w:rPr>
              <w:t>giamojo</w:t>
            </w:r>
            <w:r w:rsidR="00FC473F" w:rsidRPr="005A6CB6">
              <w:rPr>
                <w:rFonts w:ascii="Verdana" w:hAnsi="Verdana"/>
                <w:noProof/>
                <w:sz w:val="20"/>
                <w:szCs w:val="20"/>
                <w:lang w:val="lt-LT"/>
              </w:rPr>
              <w:t xml:space="preserve">  darbo apipavidalinimas</w:t>
            </w:r>
          </w:p>
        </w:tc>
        <w:tc>
          <w:tcPr>
            <w:tcW w:w="6979" w:type="dxa"/>
          </w:tcPr>
          <w:p w:rsidR="00FC473F" w:rsidRPr="005A6CB6" w:rsidRDefault="00FC473F" w:rsidP="006E0AF5">
            <w:pPr>
              <w:spacing w:line="360" w:lineRule="auto"/>
              <w:rPr>
                <w:rFonts w:ascii="Verdana" w:hAnsi="Verdana"/>
                <w:noProof/>
                <w:sz w:val="20"/>
                <w:szCs w:val="20"/>
                <w:lang w:val="lt-LT"/>
              </w:rPr>
            </w:pPr>
          </w:p>
        </w:tc>
      </w:tr>
      <w:tr w:rsidR="00FC473F" w:rsidRPr="005A6CB6" w:rsidTr="00D16838">
        <w:tc>
          <w:tcPr>
            <w:tcW w:w="3085" w:type="dxa"/>
          </w:tcPr>
          <w:p w:rsidR="00FC473F" w:rsidRPr="005A6CB6" w:rsidRDefault="00FC473F" w:rsidP="0050161A">
            <w:pPr>
              <w:rPr>
                <w:rFonts w:ascii="Verdana" w:hAnsi="Verdana"/>
                <w:b/>
                <w:noProof/>
                <w:sz w:val="20"/>
                <w:szCs w:val="20"/>
                <w:lang w:val="lt-LT"/>
              </w:rPr>
            </w:pPr>
            <w:r w:rsidRPr="005A6CB6">
              <w:rPr>
                <w:rFonts w:ascii="Verdana" w:hAnsi="Verdana"/>
                <w:b/>
                <w:noProof/>
                <w:sz w:val="20"/>
                <w:szCs w:val="20"/>
                <w:lang w:val="lt-LT"/>
              </w:rPr>
              <w:t>Bendras  recenzento  siūlomas darbo įvertinimas</w:t>
            </w:r>
            <w:r w:rsidR="00974D83" w:rsidRPr="005A6CB6">
              <w:rPr>
                <w:rStyle w:val="FootnoteReference"/>
                <w:rFonts w:ascii="Verdana" w:hAnsi="Verdana"/>
                <w:b/>
                <w:noProof/>
                <w:sz w:val="20"/>
                <w:szCs w:val="20"/>
                <w:lang w:val="lt-LT"/>
              </w:rPr>
              <w:footnoteReference w:id="2"/>
            </w:r>
          </w:p>
        </w:tc>
        <w:tc>
          <w:tcPr>
            <w:tcW w:w="6979" w:type="dxa"/>
          </w:tcPr>
          <w:p w:rsidR="00FC473F" w:rsidRPr="005A6CB6" w:rsidRDefault="00FC473F" w:rsidP="006E0AF5">
            <w:pPr>
              <w:spacing w:line="360" w:lineRule="auto"/>
              <w:rPr>
                <w:rFonts w:ascii="Verdana" w:hAnsi="Verdana"/>
                <w:noProof/>
                <w:sz w:val="20"/>
                <w:szCs w:val="20"/>
                <w:lang w:val="lt-LT"/>
              </w:rPr>
            </w:pPr>
          </w:p>
        </w:tc>
      </w:tr>
    </w:tbl>
    <w:p w:rsidR="006E0AF5" w:rsidRPr="005A6CB6" w:rsidRDefault="006E0AF5" w:rsidP="006E0AF5">
      <w:pPr>
        <w:spacing w:line="360" w:lineRule="auto"/>
        <w:rPr>
          <w:rFonts w:ascii="Verdana" w:hAnsi="Verdana"/>
          <w:noProof/>
          <w:sz w:val="20"/>
          <w:szCs w:val="20"/>
          <w:lang w:val="lt-LT"/>
        </w:rPr>
      </w:pPr>
    </w:p>
    <w:p w:rsidR="00974D83" w:rsidRPr="005A6CB6" w:rsidRDefault="00974D83" w:rsidP="006E0AF5">
      <w:pPr>
        <w:rPr>
          <w:rFonts w:ascii="Verdana" w:hAnsi="Verdana"/>
          <w:noProof/>
          <w:sz w:val="20"/>
          <w:szCs w:val="20"/>
          <w:lang w:val="lt-LT"/>
        </w:rPr>
      </w:pPr>
    </w:p>
    <w:p w:rsidR="009E054A" w:rsidRPr="005A6CB6" w:rsidRDefault="006E0AF5" w:rsidP="006E0AF5">
      <w:pPr>
        <w:rPr>
          <w:rFonts w:ascii="Verdana" w:hAnsi="Verdana"/>
          <w:noProof/>
          <w:sz w:val="20"/>
          <w:szCs w:val="20"/>
          <w:lang w:val="lt-LT"/>
        </w:rPr>
      </w:pPr>
      <w:r w:rsidRPr="005A6CB6">
        <w:rPr>
          <w:rFonts w:ascii="Verdana" w:hAnsi="Verdana"/>
          <w:noProof/>
          <w:sz w:val="20"/>
          <w:szCs w:val="20"/>
          <w:lang w:val="lt-LT"/>
        </w:rPr>
        <w:t>R</w:t>
      </w:r>
      <w:r w:rsidR="009E054A" w:rsidRPr="005A6CB6">
        <w:rPr>
          <w:rFonts w:ascii="Verdana" w:hAnsi="Verdana"/>
          <w:noProof/>
          <w:sz w:val="20"/>
          <w:szCs w:val="20"/>
          <w:lang w:val="lt-LT"/>
        </w:rPr>
        <w:t xml:space="preserve">ecenzento </w:t>
      </w:r>
      <w:r w:rsidR="00024980" w:rsidRPr="005A6CB6">
        <w:rPr>
          <w:rFonts w:ascii="Verdana" w:hAnsi="Verdana"/>
          <w:noProof/>
          <w:sz w:val="20"/>
          <w:szCs w:val="20"/>
          <w:lang w:val="lt-LT"/>
        </w:rPr>
        <w:t>pasiūlymai,</w:t>
      </w:r>
      <w:r w:rsidR="009E054A" w:rsidRPr="005A6CB6">
        <w:rPr>
          <w:rFonts w:ascii="Verdana" w:hAnsi="Verdana"/>
          <w:noProof/>
          <w:sz w:val="20"/>
          <w:szCs w:val="20"/>
          <w:lang w:val="lt-LT"/>
        </w:rPr>
        <w:t xml:space="preserve"> klausimai</w:t>
      </w:r>
      <w:r w:rsidR="001058BC" w:rsidRPr="005A6CB6">
        <w:rPr>
          <w:rFonts w:ascii="Verdana" w:hAnsi="Verdana"/>
          <w:noProof/>
          <w:sz w:val="20"/>
          <w:szCs w:val="20"/>
          <w:lang w:val="lt-LT"/>
        </w:rPr>
        <w:t>:</w:t>
      </w:r>
    </w:p>
    <w:p w:rsidR="009E054A" w:rsidRPr="005A6CB6" w:rsidRDefault="009E054A" w:rsidP="009E054A">
      <w:pPr>
        <w:rPr>
          <w:rFonts w:ascii="Verdana" w:hAnsi="Verdana"/>
          <w:noProof/>
          <w:sz w:val="20"/>
          <w:szCs w:val="20"/>
          <w:lang w:val="lt-LT"/>
        </w:rPr>
      </w:pPr>
    </w:p>
    <w:p w:rsidR="009E054A" w:rsidRPr="005A6CB6" w:rsidRDefault="009E054A" w:rsidP="009E054A">
      <w:pPr>
        <w:rPr>
          <w:rFonts w:ascii="Verdana" w:hAnsi="Verdana"/>
          <w:noProof/>
          <w:sz w:val="20"/>
          <w:szCs w:val="20"/>
          <w:lang w:val="lt-LT"/>
        </w:rPr>
      </w:pPr>
    </w:p>
    <w:p w:rsidR="009E054A" w:rsidRPr="005A6CB6" w:rsidRDefault="009E054A" w:rsidP="009E054A">
      <w:pPr>
        <w:rPr>
          <w:rFonts w:ascii="Verdana" w:hAnsi="Verdana"/>
          <w:noProof/>
          <w:sz w:val="20"/>
          <w:szCs w:val="20"/>
          <w:lang w:val="lt-LT"/>
        </w:rPr>
      </w:pPr>
    </w:p>
    <w:p w:rsidR="009E054A" w:rsidRPr="005A6CB6" w:rsidRDefault="009E054A" w:rsidP="009E054A">
      <w:pPr>
        <w:rPr>
          <w:rFonts w:ascii="Verdana" w:hAnsi="Verdana"/>
          <w:noProof/>
          <w:sz w:val="20"/>
          <w:szCs w:val="20"/>
          <w:lang w:val="lt-LT"/>
        </w:rPr>
      </w:pPr>
    </w:p>
    <w:p w:rsidR="00841C5B" w:rsidRPr="005A6CB6" w:rsidRDefault="00841C5B" w:rsidP="00841C5B">
      <w:pPr>
        <w:rPr>
          <w:rFonts w:ascii="Verdana" w:hAnsi="Verdana"/>
          <w:noProof/>
          <w:sz w:val="20"/>
          <w:szCs w:val="20"/>
          <w:lang w:val="lt-LT"/>
        </w:rPr>
      </w:pPr>
    </w:p>
    <w:p w:rsidR="00584CF2" w:rsidRPr="005A6CB6" w:rsidRDefault="00584CF2" w:rsidP="00333DFA">
      <w:pPr>
        <w:rPr>
          <w:rFonts w:ascii="Verdana" w:hAnsi="Verdana"/>
          <w:noProof/>
          <w:sz w:val="20"/>
          <w:szCs w:val="20"/>
          <w:lang w:val="lt-LT"/>
        </w:rPr>
      </w:pPr>
    </w:p>
    <w:p w:rsidR="00584CF2" w:rsidRPr="005A6CB6" w:rsidRDefault="00584CF2" w:rsidP="00333DFA">
      <w:pPr>
        <w:rPr>
          <w:rFonts w:ascii="Verdana" w:hAnsi="Verdana"/>
          <w:noProof/>
          <w:sz w:val="20"/>
          <w:szCs w:val="20"/>
          <w:lang w:val="lt-LT"/>
        </w:rPr>
      </w:pPr>
    </w:p>
    <w:p w:rsidR="00584CF2" w:rsidRPr="005A6CB6" w:rsidRDefault="00584CF2" w:rsidP="00333DFA">
      <w:pPr>
        <w:rPr>
          <w:rFonts w:ascii="Verdana" w:hAnsi="Verdana"/>
          <w:noProof/>
          <w:sz w:val="20"/>
          <w:szCs w:val="20"/>
          <w:lang w:val="lt-LT"/>
        </w:rPr>
      </w:pPr>
    </w:p>
    <w:p w:rsidR="00841C5B" w:rsidRPr="005A6CB6" w:rsidRDefault="00841C5B" w:rsidP="00333DFA">
      <w:pPr>
        <w:rPr>
          <w:rFonts w:ascii="Verdana" w:hAnsi="Verdana"/>
          <w:noProof/>
          <w:sz w:val="20"/>
          <w:szCs w:val="20"/>
          <w:lang w:val="lt-LT"/>
        </w:rPr>
      </w:pPr>
      <w:r w:rsidRPr="005A6CB6">
        <w:rPr>
          <w:rFonts w:ascii="Verdana" w:hAnsi="Verdana"/>
          <w:noProof/>
          <w:sz w:val="20"/>
          <w:szCs w:val="20"/>
          <w:lang w:val="lt-LT"/>
        </w:rPr>
        <w:t>Rec</w:t>
      </w:r>
      <w:r w:rsidR="00570713" w:rsidRPr="005A6CB6">
        <w:rPr>
          <w:rFonts w:ascii="Verdana" w:hAnsi="Verdana"/>
          <w:noProof/>
          <w:sz w:val="20"/>
          <w:szCs w:val="20"/>
          <w:lang w:val="lt-LT"/>
        </w:rPr>
        <w:t>enzento vardas, pavardė</w:t>
      </w:r>
      <w:r w:rsidR="00570713" w:rsidRPr="005A6CB6">
        <w:rPr>
          <w:rFonts w:ascii="Verdana" w:hAnsi="Verdana"/>
          <w:noProof/>
          <w:sz w:val="20"/>
          <w:szCs w:val="20"/>
          <w:lang w:val="lt-LT"/>
        </w:rPr>
        <w:tab/>
      </w:r>
      <w:r w:rsidR="00570713" w:rsidRPr="005A6CB6">
        <w:rPr>
          <w:rFonts w:ascii="Verdana" w:hAnsi="Verdana"/>
          <w:noProof/>
          <w:sz w:val="20"/>
          <w:szCs w:val="20"/>
          <w:lang w:val="lt-LT"/>
        </w:rPr>
        <w:tab/>
      </w:r>
      <w:r w:rsidR="00570713" w:rsidRPr="005A6CB6">
        <w:rPr>
          <w:rFonts w:ascii="Verdana" w:hAnsi="Verdana"/>
          <w:noProof/>
          <w:sz w:val="20"/>
          <w:szCs w:val="20"/>
          <w:lang w:val="lt-LT"/>
        </w:rPr>
        <w:tab/>
      </w:r>
      <w:r w:rsidR="00570713" w:rsidRPr="005A6CB6">
        <w:rPr>
          <w:rFonts w:ascii="Verdana" w:hAnsi="Verdana"/>
          <w:noProof/>
          <w:sz w:val="20"/>
          <w:szCs w:val="20"/>
          <w:lang w:val="lt-LT"/>
        </w:rPr>
        <w:tab/>
      </w:r>
      <w:r w:rsidR="00570713" w:rsidRPr="005A6CB6">
        <w:rPr>
          <w:rFonts w:ascii="Verdana" w:hAnsi="Verdana"/>
          <w:noProof/>
          <w:sz w:val="20"/>
          <w:szCs w:val="20"/>
          <w:lang w:val="lt-LT"/>
        </w:rPr>
        <w:tab/>
      </w:r>
      <w:r w:rsidR="00570713" w:rsidRPr="005A6CB6">
        <w:rPr>
          <w:rFonts w:ascii="Verdana" w:hAnsi="Verdana"/>
          <w:noProof/>
          <w:sz w:val="20"/>
          <w:szCs w:val="20"/>
          <w:lang w:val="lt-LT"/>
        </w:rPr>
        <w:tab/>
        <w:t xml:space="preserve">   </w:t>
      </w:r>
      <w:r w:rsidR="004B0A54" w:rsidRPr="005A6CB6">
        <w:rPr>
          <w:rFonts w:ascii="Verdana" w:hAnsi="Verdana"/>
          <w:noProof/>
          <w:sz w:val="20"/>
          <w:szCs w:val="20"/>
          <w:lang w:val="lt-LT"/>
        </w:rPr>
        <w:t xml:space="preserve">              </w:t>
      </w:r>
      <w:r w:rsidRPr="005A6CB6">
        <w:rPr>
          <w:rFonts w:ascii="Verdana" w:hAnsi="Verdana"/>
          <w:noProof/>
          <w:sz w:val="20"/>
          <w:szCs w:val="20"/>
          <w:lang w:val="lt-LT"/>
        </w:rPr>
        <w:t>parašas                   data</w:t>
      </w:r>
    </w:p>
    <w:sectPr w:rsidR="00841C5B" w:rsidRPr="005A6CB6" w:rsidSect="00F20CB3">
      <w:pgSz w:w="12240" w:h="15840"/>
      <w:pgMar w:top="360" w:right="1296" w:bottom="539" w:left="1296" w:header="562"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80" w:rsidRDefault="00EB6680">
      <w:r>
        <w:separator/>
      </w:r>
    </w:p>
  </w:endnote>
  <w:endnote w:type="continuationSeparator" w:id="0">
    <w:p w:rsidR="00EB6680" w:rsidRDefault="00EB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80" w:rsidRDefault="00EB6680">
      <w:r>
        <w:separator/>
      </w:r>
    </w:p>
  </w:footnote>
  <w:footnote w:type="continuationSeparator" w:id="0">
    <w:p w:rsidR="00EB6680" w:rsidRDefault="00EB6680">
      <w:r>
        <w:continuationSeparator/>
      </w:r>
    </w:p>
  </w:footnote>
  <w:footnote w:id="1">
    <w:p w:rsidR="005F7E38" w:rsidRPr="000061B3" w:rsidRDefault="005F7E38" w:rsidP="000061B3">
      <w:pPr>
        <w:pStyle w:val="Default"/>
        <w:rPr>
          <w:rFonts w:ascii="Calibri" w:hAnsi="Calibri" w:cs="Calibri"/>
          <w:sz w:val="18"/>
          <w:szCs w:val="18"/>
        </w:rPr>
      </w:pPr>
      <w:r w:rsidRPr="000061B3">
        <w:rPr>
          <w:rStyle w:val="FootnoteReference"/>
          <w:rFonts w:ascii="Calibri" w:hAnsi="Calibri"/>
          <w:sz w:val="18"/>
          <w:szCs w:val="18"/>
        </w:rPr>
        <w:footnoteRef/>
      </w:r>
      <w:r w:rsidRPr="000061B3">
        <w:rPr>
          <w:rFonts w:ascii="Calibri" w:hAnsi="Calibri"/>
          <w:sz w:val="18"/>
          <w:szCs w:val="18"/>
          <w:lang w:val="pt-BR"/>
        </w:rPr>
        <w:t xml:space="preserve"> </w:t>
      </w:r>
      <w:r w:rsidR="00840811">
        <w:rPr>
          <w:rFonts w:ascii="Calibri" w:hAnsi="Calibri"/>
          <w:sz w:val="18"/>
          <w:szCs w:val="18"/>
        </w:rPr>
        <w:t>Bakalauro</w:t>
      </w:r>
      <w:r w:rsidRPr="000061B3">
        <w:rPr>
          <w:rFonts w:ascii="Calibri" w:hAnsi="Calibri"/>
          <w:sz w:val="18"/>
          <w:szCs w:val="18"/>
        </w:rPr>
        <w:t xml:space="preserve"> darbas – tai studento savarankiškai atliktas ir įformintas tyrimas, rodantis gebėjimą taikyti </w:t>
      </w:r>
      <w:r w:rsidRPr="000061B3">
        <w:rPr>
          <w:rFonts w:ascii="Calibri" w:hAnsi="Calibri" w:cs="Arial"/>
          <w:sz w:val="18"/>
          <w:szCs w:val="18"/>
        </w:rPr>
        <w:t xml:space="preserve">studijų metu įgytas žinias, pasirinkti mokslinę literatūrą ir ja naudotis (pristatyti, analizuoti ir pan.), taikyti ir modifikuoti tyrimo metodus, savarankiškai spręsti iškeltas užduotis, pateikti savo išvadas, rekomendacijas, taip pat rodantis gebėjimą glaustai, taisyklinga kalba, tvarkingai aprašyti tyrimą </w:t>
      </w:r>
      <w:r w:rsidRPr="000061B3">
        <w:rPr>
          <w:rFonts w:ascii="Calibri" w:hAnsi="Calibri" w:cs="Arial"/>
          <w:sz w:val="18"/>
          <w:szCs w:val="18"/>
          <w:lang w:val="pt-BR"/>
        </w:rPr>
        <w:t>(iš  studijų dalyko aprašo).</w:t>
      </w:r>
    </w:p>
    <w:p w:rsidR="005F7E38" w:rsidRPr="005C51A3" w:rsidRDefault="005F7E38" w:rsidP="005C51A3">
      <w:pPr>
        <w:pStyle w:val="FootnoteText"/>
        <w:ind w:right="-612"/>
        <w:rPr>
          <w:sz w:val="16"/>
          <w:szCs w:val="16"/>
          <w:lang w:val="pt-BR"/>
        </w:rPr>
      </w:pPr>
      <w:r w:rsidRPr="000061B3">
        <w:rPr>
          <w:sz w:val="16"/>
          <w:szCs w:val="16"/>
          <w:lang w:val="pt-BR"/>
        </w:rPr>
        <w:t xml:space="preserve"> </w:t>
      </w:r>
    </w:p>
  </w:footnote>
  <w:footnote w:id="2">
    <w:p w:rsidR="005F7E38" w:rsidRPr="00974D83" w:rsidRDefault="005F7E38" w:rsidP="00974D83">
      <w:pPr>
        <w:pStyle w:val="Default"/>
        <w:tabs>
          <w:tab w:val="left" w:pos="3419"/>
        </w:tabs>
        <w:rPr>
          <w:rFonts w:ascii="Calibri" w:hAnsi="Calibri" w:cs="Calibri"/>
          <w:sz w:val="16"/>
          <w:szCs w:val="16"/>
        </w:rPr>
      </w:pPr>
      <w:r>
        <w:rPr>
          <w:rStyle w:val="FootnoteReference"/>
        </w:rPr>
        <w:footnoteRef/>
      </w:r>
      <w:r>
        <w:t xml:space="preserve"> </w:t>
      </w:r>
      <w:r w:rsidRPr="00974D83">
        <w:rPr>
          <w:rFonts w:ascii="Calibri" w:hAnsi="Calibri" w:cs="Calibri"/>
          <w:sz w:val="16"/>
          <w:szCs w:val="16"/>
        </w:rPr>
        <w:t xml:space="preserve">10 (puikiai - puikios, išskirtinės žinios ir gebėjimai) </w:t>
      </w:r>
    </w:p>
    <w:p w:rsidR="005F7E38" w:rsidRPr="00974D83" w:rsidRDefault="005F7E38" w:rsidP="00974D83">
      <w:pPr>
        <w:pStyle w:val="Default"/>
        <w:tabs>
          <w:tab w:val="left" w:pos="3419"/>
        </w:tabs>
        <w:rPr>
          <w:rFonts w:ascii="Calibri" w:hAnsi="Calibri" w:cs="Calibri"/>
          <w:sz w:val="16"/>
          <w:szCs w:val="16"/>
        </w:rPr>
      </w:pPr>
      <w:r w:rsidRPr="00974D83">
        <w:rPr>
          <w:rFonts w:ascii="Calibri" w:hAnsi="Calibri" w:cs="Calibri"/>
          <w:sz w:val="16"/>
          <w:szCs w:val="16"/>
        </w:rPr>
        <w:t xml:space="preserve">   </w:t>
      </w:r>
      <w:r>
        <w:rPr>
          <w:rFonts w:ascii="Calibri" w:hAnsi="Calibri" w:cs="Calibri"/>
          <w:sz w:val="16"/>
          <w:szCs w:val="16"/>
        </w:rPr>
        <w:t xml:space="preserve"> </w:t>
      </w:r>
      <w:r w:rsidRPr="00974D83">
        <w:rPr>
          <w:rFonts w:ascii="Calibri" w:hAnsi="Calibri" w:cs="Calibri"/>
          <w:sz w:val="16"/>
          <w:szCs w:val="16"/>
        </w:rPr>
        <w:t xml:space="preserve">9 (labai gerai - tvirtos, geros žinios ir gebėjimai) </w:t>
      </w:r>
    </w:p>
    <w:p w:rsidR="005F7E38" w:rsidRPr="00974D83" w:rsidRDefault="005F7E38" w:rsidP="00974D83">
      <w:pPr>
        <w:pStyle w:val="Default"/>
        <w:tabs>
          <w:tab w:val="left" w:pos="3419"/>
        </w:tabs>
        <w:rPr>
          <w:rFonts w:ascii="Calibri" w:hAnsi="Calibri" w:cs="Calibri"/>
          <w:sz w:val="16"/>
          <w:szCs w:val="16"/>
        </w:rPr>
      </w:pPr>
      <w:r w:rsidRPr="00974D83">
        <w:rPr>
          <w:rFonts w:ascii="Calibri" w:hAnsi="Calibri" w:cs="Calibri"/>
          <w:sz w:val="16"/>
          <w:szCs w:val="16"/>
        </w:rPr>
        <w:t xml:space="preserve">   </w:t>
      </w:r>
      <w:r>
        <w:rPr>
          <w:rFonts w:ascii="Calibri" w:hAnsi="Calibri" w:cs="Calibri"/>
          <w:sz w:val="16"/>
          <w:szCs w:val="16"/>
        </w:rPr>
        <w:t xml:space="preserve"> </w:t>
      </w:r>
      <w:r w:rsidRPr="00974D83">
        <w:rPr>
          <w:rFonts w:ascii="Calibri" w:hAnsi="Calibri" w:cs="Calibri"/>
          <w:sz w:val="16"/>
          <w:szCs w:val="16"/>
        </w:rPr>
        <w:t xml:space="preserve">8 (gerai - geresnės nei vidutinės žinios ir gebėjimai) </w:t>
      </w:r>
    </w:p>
    <w:p w:rsidR="005F7E38" w:rsidRPr="00974D83" w:rsidRDefault="005F7E38" w:rsidP="00974D83">
      <w:pPr>
        <w:pStyle w:val="Default"/>
        <w:tabs>
          <w:tab w:val="left" w:pos="3419"/>
        </w:tabs>
        <w:rPr>
          <w:rFonts w:ascii="Calibri" w:hAnsi="Calibri" w:cs="Calibri"/>
          <w:sz w:val="16"/>
          <w:szCs w:val="16"/>
        </w:rPr>
      </w:pPr>
      <w:r w:rsidRPr="00974D83">
        <w:rPr>
          <w:rFonts w:ascii="Calibri" w:hAnsi="Calibri" w:cs="Calibri"/>
          <w:sz w:val="16"/>
          <w:szCs w:val="16"/>
        </w:rPr>
        <w:t xml:space="preserve">   </w:t>
      </w:r>
      <w:r>
        <w:rPr>
          <w:rFonts w:ascii="Calibri" w:hAnsi="Calibri" w:cs="Calibri"/>
          <w:sz w:val="16"/>
          <w:szCs w:val="16"/>
        </w:rPr>
        <w:t xml:space="preserve"> </w:t>
      </w:r>
      <w:r w:rsidRPr="00974D83">
        <w:rPr>
          <w:rFonts w:ascii="Calibri" w:hAnsi="Calibri" w:cs="Calibri"/>
          <w:sz w:val="16"/>
          <w:szCs w:val="16"/>
        </w:rPr>
        <w:t xml:space="preserve">7 (vidutiniškai - vidutinės žinios ir gebėjimai, yra neesminių klaidų) </w:t>
      </w:r>
    </w:p>
    <w:p w:rsidR="005F7E38" w:rsidRPr="00974D83" w:rsidRDefault="005F7E38" w:rsidP="00974D83">
      <w:pPr>
        <w:pStyle w:val="Default"/>
        <w:tabs>
          <w:tab w:val="left" w:pos="3419"/>
        </w:tabs>
        <w:rPr>
          <w:rFonts w:ascii="Calibri" w:hAnsi="Calibri" w:cs="Calibri"/>
          <w:sz w:val="16"/>
          <w:szCs w:val="16"/>
        </w:rPr>
      </w:pPr>
      <w:r w:rsidRPr="00974D83">
        <w:rPr>
          <w:rFonts w:ascii="Calibri" w:hAnsi="Calibri" w:cs="Calibri"/>
          <w:sz w:val="16"/>
          <w:szCs w:val="16"/>
        </w:rPr>
        <w:t xml:space="preserve">   </w:t>
      </w:r>
      <w:r>
        <w:rPr>
          <w:rFonts w:ascii="Calibri" w:hAnsi="Calibri" w:cs="Calibri"/>
          <w:sz w:val="16"/>
          <w:szCs w:val="16"/>
        </w:rPr>
        <w:t xml:space="preserve"> </w:t>
      </w:r>
      <w:r w:rsidRPr="00974D83">
        <w:rPr>
          <w:rFonts w:ascii="Calibri" w:hAnsi="Calibri" w:cs="Calibri"/>
          <w:sz w:val="16"/>
          <w:szCs w:val="16"/>
        </w:rPr>
        <w:t xml:space="preserve">6 (patenkinamai - žinios ir gebėjimai (įgūdžiai) žemesni nei vidutiniai, yra klaidų) </w:t>
      </w:r>
    </w:p>
    <w:p w:rsidR="005F7E38" w:rsidRPr="00974D83" w:rsidRDefault="005F7E38" w:rsidP="00974D83">
      <w:pPr>
        <w:pStyle w:val="Default"/>
        <w:tabs>
          <w:tab w:val="left" w:pos="3419"/>
        </w:tabs>
        <w:rPr>
          <w:rFonts w:ascii="Calibri" w:hAnsi="Calibri" w:cs="Calibri"/>
          <w:sz w:val="16"/>
          <w:szCs w:val="16"/>
        </w:rPr>
      </w:pPr>
      <w:r w:rsidRPr="00974D83">
        <w:rPr>
          <w:rFonts w:ascii="Calibri" w:hAnsi="Calibri" w:cs="Calibri"/>
          <w:sz w:val="16"/>
          <w:szCs w:val="16"/>
        </w:rPr>
        <w:t xml:space="preserve">   </w:t>
      </w:r>
      <w:r>
        <w:rPr>
          <w:rFonts w:ascii="Calibri" w:hAnsi="Calibri" w:cs="Calibri"/>
          <w:sz w:val="16"/>
          <w:szCs w:val="16"/>
        </w:rPr>
        <w:t xml:space="preserve"> </w:t>
      </w:r>
      <w:r w:rsidRPr="00974D83">
        <w:rPr>
          <w:rFonts w:ascii="Calibri" w:hAnsi="Calibri" w:cs="Calibri"/>
          <w:sz w:val="16"/>
          <w:szCs w:val="16"/>
        </w:rPr>
        <w:t>5 (silpnai -žinios ir gebėjimai (įgūdžiai) tenkina minimalius reikalavimus)</w:t>
      </w:r>
    </w:p>
    <w:p w:rsidR="005F7E38" w:rsidRPr="00974D83" w:rsidRDefault="005F7E38" w:rsidP="00974D83">
      <w:pPr>
        <w:pStyle w:val="Default"/>
        <w:tabs>
          <w:tab w:val="left" w:pos="3419"/>
        </w:tabs>
        <w:rPr>
          <w:rFonts w:ascii="Calibri" w:hAnsi="Calibri" w:cs="Calibri"/>
          <w:sz w:val="16"/>
          <w:szCs w:val="16"/>
        </w:rPr>
      </w:pPr>
      <w:r w:rsidRPr="00974D83">
        <w:rPr>
          <w:rFonts w:ascii="Calibri" w:hAnsi="Calibri" w:cs="Calibri"/>
          <w:sz w:val="16"/>
          <w:szCs w:val="16"/>
        </w:rPr>
        <w:t xml:space="preserve">  </w:t>
      </w:r>
      <w:r>
        <w:rPr>
          <w:rFonts w:ascii="Calibri" w:hAnsi="Calibri" w:cs="Calibri"/>
          <w:sz w:val="16"/>
          <w:szCs w:val="16"/>
        </w:rPr>
        <w:t xml:space="preserve"> </w:t>
      </w:r>
      <w:r w:rsidRPr="00974D83">
        <w:rPr>
          <w:rFonts w:ascii="Calibri" w:hAnsi="Calibri" w:cs="Calibri"/>
          <w:sz w:val="16"/>
          <w:szCs w:val="16"/>
        </w:rPr>
        <w:t xml:space="preserve"> 4 (nepatenkinamai – netenkinami minimalūs reikalavimai) </w:t>
      </w:r>
    </w:p>
    <w:p w:rsidR="005F7E38" w:rsidRPr="00974D83" w:rsidRDefault="005F7E38">
      <w:pPr>
        <w:pStyle w:val="FootnoteText"/>
        <w:rPr>
          <w:lang w:val="lt-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B2D9D"/>
    <w:multiLevelType w:val="hybridMultilevel"/>
    <w:tmpl w:val="E4182548"/>
    <w:lvl w:ilvl="0" w:tplc="0409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AE22049"/>
    <w:multiLevelType w:val="hybridMultilevel"/>
    <w:tmpl w:val="B1242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855AC2"/>
    <w:multiLevelType w:val="hybridMultilevel"/>
    <w:tmpl w:val="9AF4F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3B"/>
    <w:rsid w:val="000061B3"/>
    <w:rsid w:val="00024980"/>
    <w:rsid w:val="000D7183"/>
    <w:rsid w:val="001058BC"/>
    <w:rsid w:val="001F4B0F"/>
    <w:rsid w:val="002252ED"/>
    <w:rsid w:val="00257AFE"/>
    <w:rsid w:val="00266524"/>
    <w:rsid w:val="00286B92"/>
    <w:rsid w:val="002C0FEE"/>
    <w:rsid w:val="002C11FF"/>
    <w:rsid w:val="002D37BA"/>
    <w:rsid w:val="00304E57"/>
    <w:rsid w:val="00333DFA"/>
    <w:rsid w:val="00336E4C"/>
    <w:rsid w:val="00370964"/>
    <w:rsid w:val="003A4950"/>
    <w:rsid w:val="003B6E1F"/>
    <w:rsid w:val="00404315"/>
    <w:rsid w:val="004837C3"/>
    <w:rsid w:val="004B0A54"/>
    <w:rsid w:val="004B4960"/>
    <w:rsid w:val="0050161A"/>
    <w:rsid w:val="00570713"/>
    <w:rsid w:val="00584CF2"/>
    <w:rsid w:val="005A6CB6"/>
    <w:rsid w:val="005A6D90"/>
    <w:rsid w:val="005C51A3"/>
    <w:rsid w:val="005E58E3"/>
    <w:rsid w:val="005F7E38"/>
    <w:rsid w:val="0065631E"/>
    <w:rsid w:val="006A20CE"/>
    <w:rsid w:val="006E0AF5"/>
    <w:rsid w:val="0070381C"/>
    <w:rsid w:val="007618B6"/>
    <w:rsid w:val="00771C72"/>
    <w:rsid w:val="007F4880"/>
    <w:rsid w:val="0080286D"/>
    <w:rsid w:val="00807D2F"/>
    <w:rsid w:val="00840811"/>
    <w:rsid w:val="00841C5B"/>
    <w:rsid w:val="00846A25"/>
    <w:rsid w:val="008A79C8"/>
    <w:rsid w:val="00946F80"/>
    <w:rsid w:val="00974D83"/>
    <w:rsid w:val="009E054A"/>
    <w:rsid w:val="00A24110"/>
    <w:rsid w:val="00AA2FA2"/>
    <w:rsid w:val="00AC179C"/>
    <w:rsid w:val="00BC5F3B"/>
    <w:rsid w:val="00C34897"/>
    <w:rsid w:val="00C52A0D"/>
    <w:rsid w:val="00C83269"/>
    <w:rsid w:val="00CA47FE"/>
    <w:rsid w:val="00CE7467"/>
    <w:rsid w:val="00D05CAE"/>
    <w:rsid w:val="00D13079"/>
    <w:rsid w:val="00D16838"/>
    <w:rsid w:val="00DA6620"/>
    <w:rsid w:val="00DB1D51"/>
    <w:rsid w:val="00DC6714"/>
    <w:rsid w:val="00DD2062"/>
    <w:rsid w:val="00E416D6"/>
    <w:rsid w:val="00EB6680"/>
    <w:rsid w:val="00EE0DDA"/>
    <w:rsid w:val="00EF748A"/>
    <w:rsid w:val="00F20CB3"/>
    <w:rsid w:val="00F7456A"/>
    <w:rsid w:val="00FC47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25D7D"/>
  <w15:docId w15:val="{8F18A3CC-A0FD-475E-8C63-2B52EE4A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0964"/>
    <w:rPr>
      <w:rFonts w:ascii="Tahoma" w:hAnsi="Tahoma" w:cs="Tahoma"/>
      <w:sz w:val="16"/>
      <w:szCs w:val="16"/>
    </w:rPr>
  </w:style>
  <w:style w:type="paragraph" w:styleId="DocumentMap">
    <w:name w:val="Document Map"/>
    <w:basedOn w:val="Normal"/>
    <w:semiHidden/>
    <w:rsid w:val="002D37BA"/>
    <w:pPr>
      <w:shd w:val="clear" w:color="auto" w:fill="000080"/>
    </w:pPr>
    <w:rPr>
      <w:rFonts w:ascii="Tahoma" w:hAnsi="Tahoma" w:cs="Tahoma"/>
    </w:rPr>
  </w:style>
  <w:style w:type="table" w:styleId="TableGrid">
    <w:name w:val="Table Grid"/>
    <w:basedOn w:val="TableNormal"/>
    <w:rsid w:val="006E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058BC"/>
    <w:rPr>
      <w:sz w:val="16"/>
      <w:szCs w:val="16"/>
    </w:rPr>
  </w:style>
  <w:style w:type="paragraph" w:styleId="CommentText">
    <w:name w:val="annotation text"/>
    <w:basedOn w:val="Normal"/>
    <w:semiHidden/>
    <w:rsid w:val="001058BC"/>
    <w:rPr>
      <w:sz w:val="20"/>
      <w:szCs w:val="20"/>
    </w:rPr>
  </w:style>
  <w:style w:type="paragraph" w:styleId="CommentSubject">
    <w:name w:val="annotation subject"/>
    <w:basedOn w:val="CommentText"/>
    <w:next w:val="CommentText"/>
    <w:semiHidden/>
    <w:rsid w:val="001058BC"/>
    <w:rPr>
      <w:b/>
      <w:bCs/>
    </w:rPr>
  </w:style>
  <w:style w:type="paragraph" w:styleId="FootnoteText">
    <w:name w:val="footnote text"/>
    <w:basedOn w:val="Normal"/>
    <w:semiHidden/>
    <w:rsid w:val="001058BC"/>
    <w:rPr>
      <w:sz w:val="20"/>
      <w:szCs w:val="20"/>
    </w:rPr>
  </w:style>
  <w:style w:type="character" w:styleId="FootnoteReference">
    <w:name w:val="footnote reference"/>
    <w:basedOn w:val="DefaultParagraphFont"/>
    <w:semiHidden/>
    <w:rsid w:val="001058BC"/>
    <w:rPr>
      <w:vertAlign w:val="superscript"/>
    </w:rPr>
  </w:style>
  <w:style w:type="paragraph" w:customStyle="1" w:styleId="Default">
    <w:name w:val="Default"/>
    <w:rsid w:val="00974D83"/>
    <w:pPr>
      <w:autoSpaceDE w:val="0"/>
      <w:autoSpaceDN w:val="0"/>
      <w:adjustRightInd w:val="0"/>
    </w:pPr>
    <w:rPr>
      <w:rFonts w:ascii="Garamond" w:eastAsia="Calibr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566</Characters>
  <Application>Microsoft Office Word</Application>
  <DocSecurity>0</DocSecurity>
  <Lines>4</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RECENZENTO PASTABOS</vt:lpstr>
      <vt:lpstr>RECENZENTO PASTABOS</vt:lpstr>
    </vt:vector>
  </TitlesOfParts>
  <Company>vu</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RECENZENTO PASTABOS</dc:title>
  <dc:creator>ELENA</dc:creator>
  <cp:lastModifiedBy>Svečias</cp:lastModifiedBy>
  <cp:revision>3</cp:revision>
  <cp:lastPrinted>2004-01-30T11:09:00Z</cp:lastPrinted>
  <dcterms:created xsi:type="dcterms:W3CDTF">2020-04-15T07:30:00Z</dcterms:created>
  <dcterms:modified xsi:type="dcterms:W3CDTF">2020-04-15T07:32:00Z</dcterms:modified>
</cp:coreProperties>
</file>