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B6A1D" w14:textId="77777777" w:rsidR="004932B7" w:rsidRPr="008146F8" w:rsidRDefault="007027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VU</w:t>
      </w:r>
      <w:r w:rsidR="009B342E" w:rsidRPr="008146F8">
        <w:rPr>
          <w:rFonts w:ascii="Times New Roman" w:hAnsi="Times New Roman" w:cs="Times New Roman"/>
          <w:b/>
          <w:sz w:val="24"/>
          <w:szCs w:val="24"/>
        </w:rPr>
        <w:t xml:space="preserve"> Chemijos </w:t>
      </w:r>
      <w:r>
        <w:rPr>
          <w:rFonts w:ascii="Times New Roman" w:hAnsi="Times New Roman" w:cs="Times New Roman"/>
          <w:b/>
          <w:sz w:val="24"/>
          <w:szCs w:val="24"/>
        </w:rPr>
        <w:t xml:space="preserve">ir geomokslų </w:t>
      </w:r>
      <w:r w:rsidR="009B342E" w:rsidRPr="008146F8">
        <w:rPr>
          <w:rFonts w:ascii="Times New Roman" w:hAnsi="Times New Roman" w:cs="Times New Roman"/>
          <w:b/>
          <w:sz w:val="24"/>
          <w:szCs w:val="24"/>
        </w:rPr>
        <w:t xml:space="preserve">fakulteto </w:t>
      </w:r>
      <w:r>
        <w:rPr>
          <w:rFonts w:ascii="Times New Roman" w:hAnsi="Times New Roman" w:cs="Times New Roman"/>
          <w:b/>
          <w:sz w:val="24"/>
          <w:szCs w:val="24"/>
        </w:rPr>
        <w:t xml:space="preserve">rekomenduojamų </w:t>
      </w:r>
      <w:r w:rsidR="009B342E" w:rsidRPr="008146F8">
        <w:rPr>
          <w:rFonts w:ascii="Times New Roman" w:hAnsi="Times New Roman" w:cs="Times New Roman"/>
          <w:b/>
          <w:sz w:val="24"/>
          <w:szCs w:val="24"/>
        </w:rPr>
        <w:t xml:space="preserve">studentų </w:t>
      </w:r>
      <w:r>
        <w:rPr>
          <w:rFonts w:ascii="Times New Roman" w:hAnsi="Times New Roman" w:cs="Times New Roman"/>
          <w:b/>
          <w:sz w:val="24"/>
          <w:szCs w:val="24"/>
        </w:rPr>
        <w:t xml:space="preserve">profesinės </w:t>
      </w:r>
      <w:r w:rsidR="009B342E" w:rsidRPr="008146F8">
        <w:rPr>
          <w:rFonts w:ascii="Times New Roman" w:hAnsi="Times New Roman" w:cs="Times New Roman"/>
          <w:b/>
          <w:sz w:val="24"/>
          <w:szCs w:val="24"/>
        </w:rPr>
        <w:t>praktikos vietų sąrašas:</w:t>
      </w:r>
    </w:p>
    <w:p w14:paraId="0AE28FBD" w14:textId="77777777" w:rsidR="008146F8" w:rsidRPr="008146F8" w:rsidRDefault="008146F8">
      <w:pPr>
        <w:rPr>
          <w:rFonts w:ascii="Times New Roman" w:hAnsi="Times New Roman" w:cs="Times New Roman"/>
          <w:b/>
          <w:sz w:val="24"/>
          <w:szCs w:val="24"/>
        </w:rPr>
      </w:pPr>
    </w:p>
    <w:p w14:paraId="101EC7B8" w14:textId="77777777" w:rsidR="008146F8" w:rsidRDefault="008146F8" w:rsidP="008146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hAnsi="Times New Roman" w:cs="Times New Roman"/>
          <w:sz w:val="24"/>
          <w:szCs w:val="24"/>
        </w:rPr>
        <w:t xml:space="preserve">VU </w:t>
      </w:r>
      <w:r w:rsidR="000E5DBB" w:rsidRPr="00DB6423">
        <w:rPr>
          <w:rFonts w:ascii="Times New Roman" w:hAnsi="Times New Roman" w:cs="Times New Roman"/>
          <w:sz w:val="24"/>
          <w:szCs w:val="24"/>
        </w:rPr>
        <w:t>Gyvybės mokslų centras</w:t>
      </w:r>
    </w:p>
    <w:p w14:paraId="07E08E53" w14:textId="77777777" w:rsidR="006C6693" w:rsidRPr="00DB6423" w:rsidRDefault="006C6693" w:rsidP="008146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Fizikos fakultetas</w:t>
      </w:r>
    </w:p>
    <w:p w14:paraId="4CC0CDA2" w14:textId="77777777" w:rsidR="008146F8" w:rsidRPr="00DB6423" w:rsidRDefault="008146F8" w:rsidP="008146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hAnsi="Times New Roman" w:cs="Times New Roman"/>
          <w:sz w:val="24"/>
          <w:szCs w:val="24"/>
        </w:rPr>
        <w:t>VU Medicinos fakultetas</w:t>
      </w:r>
    </w:p>
    <w:p w14:paraId="1B9DA4A2" w14:textId="77777777" w:rsidR="008146F8" w:rsidRPr="00DB6423" w:rsidRDefault="008146F8" w:rsidP="008146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hAnsi="Times New Roman" w:cs="Times New Roman"/>
          <w:sz w:val="24"/>
          <w:szCs w:val="24"/>
        </w:rPr>
        <w:t>VU Taikomųjų mokslų instituto Skystųjų kristalų laboratorija</w:t>
      </w:r>
    </w:p>
    <w:p w14:paraId="09C19A18" w14:textId="77777777" w:rsidR="008146F8" w:rsidRPr="00DB6423" w:rsidRDefault="008146F8" w:rsidP="008146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hAnsi="Times New Roman" w:cs="Times New Roman"/>
          <w:sz w:val="24"/>
          <w:szCs w:val="24"/>
        </w:rPr>
        <w:t>Valstybinio mokslinių tyrimų instituto Fizinių ir technologijos mokslų centro Chemijos institutas</w:t>
      </w:r>
    </w:p>
    <w:p w14:paraId="634149E2" w14:textId="77777777" w:rsidR="007D7A2D" w:rsidRPr="00DB6423" w:rsidRDefault="008146F8" w:rsidP="007D7A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hAnsi="Times New Roman" w:cs="Times New Roman"/>
          <w:sz w:val="24"/>
          <w:szCs w:val="24"/>
        </w:rPr>
        <w:t>Valstybinio mokslinių tyrimų instituto Fizinių ir technologijos mokslų centro Puslaidininkių fizikos institutas</w:t>
      </w:r>
    </w:p>
    <w:p w14:paraId="5ABC41A9" w14:textId="77777777" w:rsidR="00FF32DD" w:rsidRPr="00DB6423" w:rsidRDefault="00FF32DD" w:rsidP="007D7A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hAnsi="Times New Roman" w:cs="Times New Roman"/>
          <w:sz w:val="24"/>
          <w:szCs w:val="24"/>
        </w:rPr>
        <w:t>Lietuvos energetikos institutas</w:t>
      </w:r>
    </w:p>
    <w:p w14:paraId="032FD314" w14:textId="77777777" w:rsidR="00AD28D0" w:rsidRPr="00DB6423" w:rsidRDefault="00D677F9" w:rsidP="007D7A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hAnsi="Times New Roman" w:cs="Times New Roman"/>
          <w:bCs/>
          <w:sz w:val="24"/>
          <w:szCs w:val="24"/>
        </w:rPr>
        <w:t>Lietuvos policijos Kriminalistinių tyrimų centras</w:t>
      </w:r>
    </w:p>
    <w:p w14:paraId="5CC16235" w14:textId="77777777" w:rsidR="00D677F9" w:rsidRPr="00DB6423" w:rsidRDefault="00AD28D0" w:rsidP="00D677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hAnsi="Times New Roman" w:cs="Times New Roman"/>
          <w:sz w:val="24"/>
          <w:szCs w:val="24"/>
        </w:rPr>
        <w:t>Lietuvos Respublikos muitinės laboratorija</w:t>
      </w:r>
    </w:p>
    <w:p w14:paraId="01E17117" w14:textId="77777777" w:rsidR="0059581E" w:rsidRPr="00DB6423" w:rsidRDefault="00D677F9" w:rsidP="00D677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hAnsi="Times New Roman" w:cs="Times New Roman"/>
          <w:sz w:val="24"/>
          <w:szCs w:val="24"/>
        </w:rPr>
        <w:t>Lietuvos teismo ekspertizės centras</w:t>
      </w:r>
    </w:p>
    <w:p w14:paraId="40BC1DB4" w14:textId="77777777" w:rsidR="00D677F9" w:rsidRPr="00DB6423" w:rsidRDefault="0059581E" w:rsidP="00D677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hAnsi="Times New Roman" w:cs="Times New Roman"/>
          <w:sz w:val="24"/>
          <w:szCs w:val="24"/>
        </w:rPr>
        <w:t>Valstybinė teismo medicinos tarnyba</w:t>
      </w:r>
      <w:r w:rsidR="00D677F9" w:rsidRPr="00DB64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C4B87" w14:textId="77777777" w:rsidR="004379BF" w:rsidRPr="00DB6423" w:rsidRDefault="00336B11" w:rsidP="008146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Nacionalinė visuomenės sveikatos priežiūros laboratorija</w:t>
      </w:r>
    </w:p>
    <w:p w14:paraId="377A28F3" w14:textId="77777777" w:rsidR="007D7A2D" w:rsidRPr="00DB6423" w:rsidRDefault="007D7A2D" w:rsidP="008146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Nacionalinis maisto ir veterinarijos rizikos vertinimo institutas</w:t>
      </w:r>
    </w:p>
    <w:p w14:paraId="6481C0E0" w14:textId="77777777" w:rsidR="007D7A2D" w:rsidRPr="00DB6423" w:rsidRDefault="007D7A2D" w:rsidP="008146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hAnsi="Times New Roman" w:cs="Times New Roman"/>
          <w:sz w:val="24"/>
          <w:szCs w:val="24"/>
        </w:rPr>
        <w:t>Nacionalinis vėžio institutas</w:t>
      </w:r>
    </w:p>
    <w:p w14:paraId="60D13FF8" w14:textId="77777777" w:rsidR="00D37760" w:rsidRPr="00DB6423" w:rsidRDefault="00CF514E" w:rsidP="008146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37760" w:rsidRPr="00DB6423">
          <w:rPr>
            <w:rFonts w:ascii="Times New Roman" w:hAnsi="Times New Roman" w:cs="Times New Roman"/>
            <w:sz w:val="24"/>
            <w:szCs w:val="24"/>
          </w:rPr>
          <w:t>Lietuvos dailės muziejaus Prano Gudyno restauravimo centras</w:t>
        </w:r>
      </w:hyperlink>
    </w:p>
    <w:p w14:paraId="568FEAD4" w14:textId="77777777" w:rsidR="00D37760" w:rsidRPr="00DB6423" w:rsidRDefault="00D37760" w:rsidP="008146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hAnsi="Times New Roman" w:cs="Times New Roman"/>
          <w:sz w:val="24"/>
          <w:szCs w:val="24"/>
        </w:rPr>
        <w:t xml:space="preserve">Lietuvos mokslų akademijos Vrublevskių bibliotekos </w:t>
      </w:r>
      <w:r w:rsidRPr="00DB6423">
        <w:rPr>
          <w:rFonts w:ascii="Times New Roman" w:hAnsi="Times New Roman" w:cs="Times New Roman"/>
          <w:bCs/>
          <w:sz w:val="24"/>
          <w:szCs w:val="24"/>
        </w:rPr>
        <w:t>Dokumentų konservavimo ir restauravimo skyrius</w:t>
      </w:r>
    </w:p>
    <w:p w14:paraId="6A30A9C5" w14:textId="77777777" w:rsidR="00D37760" w:rsidRPr="00DB6423" w:rsidRDefault="00D37760" w:rsidP="008146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hAnsi="Times New Roman" w:cs="Times New Roman"/>
          <w:kern w:val="36"/>
          <w:sz w:val="24"/>
          <w:szCs w:val="24"/>
        </w:rPr>
        <w:t>Lietuvos nacionalinės M. Mažvydo bibliotekos Dokumentų konservavimo ir restauravimo centras</w:t>
      </w:r>
    </w:p>
    <w:p w14:paraId="67EDD3D7" w14:textId="77777777" w:rsidR="00D37760" w:rsidRPr="00DB6423" w:rsidRDefault="00D37760" w:rsidP="008146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hAnsi="Times New Roman" w:cs="Times New Roman"/>
          <w:sz w:val="24"/>
          <w:szCs w:val="24"/>
        </w:rPr>
        <w:t xml:space="preserve">VU Bibliotekos </w:t>
      </w:r>
      <w:proofErr w:type="spellStart"/>
      <w:r w:rsidRPr="00DB6423">
        <w:rPr>
          <w:rFonts w:ascii="Times New Roman" w:hAnsi="Times New Roman" w:cs="Times New Roman"/>
          <w:sz w:val="24"/>
          <w:szCs w:val="24"/>
        </w:rPr>
        <w:t>Restauravmo</w:t>
      </w:r>
      <w:proofErr w:type="spellEnd"/>
      <w:r w:rsidRPr="00DB6423">
        <w:rPr>
          <w:rFonts w:ascii="Times New Roman" w:hAnsi="Times New Roman" w:cs="Times New Roman"/>
          <w:sz w:val="24"/>
          <w:szCs w:val="24"/>
        </w:rPr>
        <w:t xml:space="preserve"> skyrius</w:t>
      </w:r>
    </w:p>
    <w:p w14:paraId="29E4C0D0" w14:textId="77777777" w:rsidR="00F6661B" w:rsidRPr="00DB6423" w:rsidRDefault="00F6661B" w:rsidP="008146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hAnsi="Times New Roman" w:cs="Times New Roman"/>
          <w:sz w:val="24"/>
          <w:szCs w:val="24"/>
        </w:rPr>
        <w:t>AB „</w:t>
      </w:r>
      <w:proofErr w:type="spellStart"/>
      <w:r w:rsidRPr="00DB6423">
        <w:rPr>
          <w:rFonts w:ascii="Times New Roman" w:hAnsi="Times New Roman" w:cs="Times New Roman"/>
          <w:sz w:val="24"/>
          <w:szCs w:val="24"/>
        </w:rPr>
        <w:t>Amilina</w:t>
      </w:r>
      <w:proofErr w:type="spellEnd"/>
      <w:r w:rsidRPr="00DB6423">
        <w:rPr>
          <w:rFonts w:ascii="Times New Roman" w:hAnsi="Times New Roman" w:cs="Times New Roman"/>
          <w:sz w:val="24"/>
          <w:szCs w:val="24"/>
        </w:rPr>
        <w:t>“</w:t>
      </w:r>
    </w:p>
    <w:p w14:paraId="47C5C002" w14:textId="77777777" w:rsidR="00117D1F" w:rsidRPr="00DB6423" w:rsidRDefault="004379BF" w:rsidP="001D749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hAnsi="Times New Roman" w:cs="Times New Roman"/>
          <w:sz w:val="24"/>
          <w:szCs w:val="24"/>
        </w:rPr>
        <w:t>UAB „BIOK laboratorija“</w:t>
      </w:r>
    </w:p>
    <w:p w14:paraId="0863DB68" w14:textId="6D3FBF8B" w:rsidR="00336B11" w:rsidRPr="00DB6423" w:rsidRDefault="00336B11" w:rsidP="001D749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UAB „</w:t>
      </w:r>
      <w:proofErr w:type="spellStart"/>
      <w:r w:rsidR="007266B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Eurofins</w:t>
      </w:r>
      <w:proofErr w:type="spellEnd"/>
      <w:r w:rsidRPr="00DB642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“</w:t>
      </w:r>
    </w:p>
    <w:p w14:paraId="79E4CD9D" w14:textId="77777777" w:rsidR="007D7A2D" w:rsidRPr="00DB6423" w:rsidRDefault="007D7A2D" w:rsidP="001D749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UAB „</w:t>
      </w:r>
      <w:proofErr w:type="spellStart"/>
      <w:r w:rsidRPr="00DB642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Lietpak</w:t>
      </w:r>
      <w:proofErr w:type="spellEnd"/>
      <w:r w:rsidRPr="00DB642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“</w:t>
      </w:r>
    </w:p>
    <w:p w14:paraId="59B10003" w14:textId="77777777" w:rsidR="00627F26" w:rsidRPr="00DB6423" w:rsidRDefault="00627F26" w:rsidP="008146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UAB „</w:t>
      </w:r>
      <w:proofErr w:type="spellStart"/>
      <w:r w:rsidRPr="00DB642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Optida</w:t>
      </w:r>
      <w:proofErr w:type="spellEnd"/>
      <w:r w:rsidRPr="00DB642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“</w:t>
      </w:r>
    </w:p>
    <w:p w14:paraId="765A5638" w14:textId="77777777" w:rsidR="008146F8" w:rsidRPr="00DB6423" w:rsidRDefault="00627F26" w:rsidP="008146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hAnsi="Times New Roman" w:cs="Times New Roman"/>
          <w:bCs/>
          <w:sz w:val="24"/>
          <w:szCs w:val="24"/>
        </w:rPr>
        <w:t>UAB „</w:t>
      </w:r>
      <w:proofErr w:type="spellStart"/>
      <w:r w:rsidRPr="00DB6423">
        <w:rPr>
          <w:rFonts w:ascii="Times New Roman" w:hAnsi="Times New Roman" w:cs="Times New Roman"/>
          <w:bCs/>
          <w:sz w:val="24"/>
          <w:szCs w:val="24"/>
        </w:rPr>
        <w:t>Profarma</w:t>
      </w:r>
      <w:proofErr w:type="spellEnd"/>
      <w:r w:rsidRPr="00DB6423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02AA881A" w14:textId="77777777" w:rsidR="00473D54" w:rsidRPr="00DB6423" w:rsidRDefault="00473D54" w:rsidP="008146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6423">
        <w:rPr>
          <w:rStyle w:val="Strong"/>
          <w:rFonts w:ascii="Times New Roman" w:hAnsi="Times New Roman" w:cs="Times New Roman"/>
          <w:b w:val="0"/>
          <w:sz w:val="24"/>
          <w:szCs w:val="24"/>
        </w:rPr>
        <w:t>UAB „RETAL Lithuania“</w:t>
      </w:r>
    </w:p>
    <w:p w14:paraId="6333F455" w14:textId="77777777" w:rsidR="00336B11" w:rsidRPr="00DB6423" w:rsidRDefault="00627F26" w:rsidP="008146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hAnsi="Times New Roman" w:cs="Times New Roman"/>
          <w:bCs/>
          <w:sz w:val="24"/>
          <w:szCs w:val="24"/>
        </w:rPr>
        <w:t>UAB „</w:t>
      </w:r>
      <w:r w:rsidR="00336B11" w:rsidRPr="00DB6423">
        <w:rPr>
          <w:rFonts w:ascii="Times New Roman" w:hAnsi="Times New Roman" w:cs="Times New Roman"/>
          <w:bCs/>
          <w:sz w:val="24"/>
          <w:szCs w:val="24"/>
        </w:rPr>
        <w:t>T</w:t>
      </w:r>
      <w:r w:rsidRPr="00DB6423">
        <w:rPr>
          <w:rFonts w:ascii="Times New Roman" w:hAnsi="Times New Roman" w:cs="Times New Roman"/>
          <w:bCs/>
          <w:sz w:val="24"/>
          <w:szCs w:val="24"/>
        </w:rPr>
        <w:t>hermo Fisher Scientific Baltics“</w:t>
      </w:r>
    </w:p>
    <w:p w14:paraId="5B314522" w14:textId="77777777" w:rsidR="00FB5246" w:rsidRPr="00DB6423" w:rsidRDefault="00FB5246" w:rsidP="008146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423">
        <w:rPr>
          <w:rFonts w:ascii="Times New Roman" w:hAnsi="Times New Roman" w:cs="Times New Roman"/>
          <w:bCs/>
          <w:sz w:val="24"/>
          <w:szCs w:val="24"/>
        </w:rPr>
        <w:t>UAB „Vilniaus vandenys“</w:t>
      </w:r>
    </w:p>
    <w:p w14:paraId="0C361B8C" w14:textId="5F0858ED" w:rsidR="00751D82" w:rsidRPr="00AF7DA8" w:rsidRDefault="00751D82" w:rsidP="008146F8">
      <w:pPr>
        <w:pStyle w:val="ListParagraph"/>
        <w:numPr>
          <w:ilvl w:val="0"/>
          <w:numId w:val="1"/>
        </w:numPr>
        <w:spacing w:line="360" w:lineRule="auto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DB6423">
        <w:rPr>
          <w:rStyle w:val="Strong"/>
          <w:rFonts w:ascii="Times New Roman" w:hAnsi="Times New Roman" w:cs="Times New Roman"/>
          <w:b w:val="0"/>
          <w:sz w:val="24"/>
          <w:szCs w:val="24"/>
        </w:rPr>
        <w:t>UAB „Vilniaus Ventos puslaidininkiai“</w:t>
      </w:r>
    </w:p>
    <w:p w14:paraId="5E486179" w14:textId="6E842AF6" w:rsidR="00AF7DA8" w:rsidRDefault="00FB754C" w:rsidP="008146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754C">
        <w:rPr>
          <w:rFonts w:ascii="Times New Roman" w:hAnsi="Times New Roman" w:cs="Times New Roman"/>
          <w:sz w:val="24"/>
          <w:szCs w:val="24"/>
        </w:rPr>
        <w:t>Inovatyviosios</w:t>
      </w:r>
      <w:proofErr w:type="spellEnd"/>
      <w:r w:rsidRPr="00FB754C">
        <w:rPr>
          <w:rFonts w:ascii="Times New Roman" w:hAnsi="Times New Roman" w:cs="Times New Roman"/>
          <w:sz w:val="24"/>
          <w:szCs w:val="24"/>
        </w:rPr>
        <w:t xml:space="preserve"> medicinos centras</w:t>
      </w:r>
    </w:p>
    <w:p w14:paraId="5F711095" w14:textId="0B1CC4E7" w:rsidR="00FB754C" w:rsidRPr="006F57D0" w:rsidRDefault="006F57D0" w:rsidP="006F57D0">
      <w:pPr>
        <w:pStyle w:val="ListParagraph"/>
        <w:numPr>
          <w:ilvl w:val="0"/>
          <w:numId w:val="1"/>
        </w:numPr>
        <w:spacing w:line="36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F57D0">
        <w:rPr>
          <w:rFonts w:ascii="Times New Roman" w:hAnsi="Times New Roman" w:cs="Times New Roman"/>
          <w:sz w:val="24"/>
          <w:szCs w:val="24"/>
        </w:rPr>
        <w:t xml:space="preserve">UAB </w:t>
      </w:r>
      <w:r w:rsidRPr="00DB6423">
        <w:rPr>
          <w:rStyle w:val="Strong"/>
          <w:rFonts w:ascii="Times New Roman" w:hAnsi="Times New Roman" w:cs="Times New Roman"/>
          <w:b w:val="0"/>
          <w:sz w:val="24"/>
          <w:szCs w:val="24"/>
        </w:rPr>
        <w:t>„</w:t>
      </w:r>
      <w:r w:rsidRPr="006F57D0">
        <w:rPr>
          <w:rFonts w:ascii="Times New Roman" w:hAnsi="Times New Roman" w:cs="Times New Roman"/>
          <w:sz w:val="24"/>
          <w:szCs w:val="24"/>
        </w:rPr>
        <w:t>Kosmetikos tyrimų centras</w:t>
      </w:r>
      <w:r w:rsidRPr="00DB6423">
        <w:rPr>
          <w:rStyle w:val="Strong"/>
          <w:rFonts w:ascii="Times New Roman" w:hAnsi="Times New Roman" w:cs="Times New Roman"/>
          <w:b w:val="0"/>
          <w:sz w:val="24"/>
          <w:szCs w:val="24"/>
        </w:rPr>
        <w:t>“</w:t>
      </w:r>
    </w:p>
    <w:p w14:paraId="69BA8EFC" w14:textId="6E6009DA" w:rsidR="006F57D0" w:rsidRDefault="006F57D0" w:rsidP="006F57D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UAB „Sanobiotec </w:t>
      </w:r>
      <w:proofErr w:type="spellStart"/>
      <w:r>
        <w:rPr>
          <w:rFonts w:ascii="Times New Roman" w:hAnsi="Times New Roman" w:cs="Times New Roman"/>
          <w:sz w:val="24"/>
          <w:szCs w:val="24"/>
        </w:rPr>
        <w:t>Novus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14:paraId="12CB7672" w14:textId="7B1A2E5D" w:rsidR="008146F8" w:rsidRPr="00CF514E" w:rsidRDefault="00CF514E" w:rsidP="00CF514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UAB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Litnobiles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bookmarkEnd w:id="0"/>
    </w:p>
    <w:sectPr w:rsidR="008146F8" w:rsidRPr="00CF514E" w:rsidSect="00837975">
      <w:pgSz w:w="11906" w:h="16838"/>
      <w:pgMar w:top="1134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C3874"/>
    <w:multiLevelType w:val="hybridMultilevel"/>
    <w:tmpl w:val="1D1E6294"/>
    <w:lvl w:ilvl="0" w:tplc="27008D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80"/>
    <w:rsid w:val="000D59E0"/>
    <w:rsid w:val="000E5DBB"/>
    <w:rsid w:val="00117D1F"/>
    <w:rsid w:val="00336B11"/>
    <w:rsid w:val="004379BF"/>
    <w:rsid w:val="00473D54"/>
    <w:rsid w:val="004932B7"/>
    <w:rsid w:val="0053045E"/>
    <w:rsid w:val="00564980"/>
    <w:rsid w:val="0059581E"/>
    <w:rsid w:val="00627F26"/>
    <w:rsid w:val="006A1499"/>
    <w:rsid w:val="006C6693"/>
    <w:rsid w:val="006F57D0"/>
    <w:rsid w:val="0070276A"/>
    <w:rsid w:val="007266B6"/>
    <w:rsid w:val="00746922"/>
    <w:rsid w:val="00751D82"/>
    <w:rsid w:val="007D7A2D"/>
    <w:rsid w:val="008146F8"/>
    <w:rsid w:val="00837975"/>
    <w:rsid w:val="009B342E"/>
    <w:rsid w:val="00AD28D0"/>
    <w:rsid w:val="00AF7DA8"/>
    <w:rsid w:val="00CF514E"/>
    <w:rsid w:val="00D37760"/>
    <w:rsid w:val="00D677F9"/>
    <w:rsid w:val="00DB6423"/>
    <w:rsid w:val="00E27ED8"/>
    <w:rsid w:val="00F6661B"/>
    <w:rsid w:val="00FB5246"/>
    <w:rsid w:val="00FB754C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6574"/>
  <w15:chartTrackingRefBased/>
  <w15:docId w15:val="{AFD7EBA6-7B53-4EC3-8527-9CCF54D0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6F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D5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77F9"/>
    <w:rPr>
      <w:rFonts w:ascii="Tahoma" w:hAnsi="Tahoma" w:cs="Tahoma" w:hint="default"/>
      <w:strike w:val="0"/>
      <w:dstrike w:val="0"/>
      <w:color w:val="2E4F5F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dm.lt/PGC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Rūta Aukštakojytė</cp:lastModifiedBy>
  <cp:revision>8</cp:revision>
  <dcterms:created xsi:type="dcterms:W3CDTF">2020-03-27T17:27:00Z</dcterms:created>
  <dcterms:modified xsi:type="dcterms:W3CDTF">2023-04-19T07:01:00Z</dcterms:modified>
</cp:coreProperties>
</file>